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1bfd7f24f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0f23eaf95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El Monte,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a6ed46f5e4822" /><Relationship Type="http://schemas.openxmlformats.org/officeDocument/2006/relationships/numbering" Target="/word/numbering.xml" Id="R8067b838204e46b6" /><Relationship Type="http://schemas.openxmlformats.org/officeDocument/2006/relationships/settings" Target="/word/settings.xml" Id="R426026b40aed4128" /><Relationship Type="http://schemas.openxmlformats.org/officeDocument/2006/relationships/image" Target="/word/media/f1dc2403-e5ed-4e09-b5f9-d5d6ae763044.png" Id="R74f0f23eaf9545eb" /></Relationships>
</file>