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8077b718f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666512584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Fairview,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b866a501c4d76" /><Relationship Type="http://schemas.openxmlformats.org/officeDocument/2006/relationships/numbering" Target="/word/numbering.xml" Id="R57465fc7afbc4e28" /><Relationship Type="http://schemas.openxmlformats.org/officeDocument/2006/relationships/settings" Target="/word/settings.xml" Id="R5ca361b702f94346" /><Relationship Type="http://schemas.openxmlformats.org/officeDocument/2006/relationships/image" Target="/word/media/bef030eb-75fd-45a1-a941-4d108cd25efa.png" Id="Rd616665125844905" /></Relationships>
</file>