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25dd46c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5bca9126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Greeley,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cca0de564903" /><Relationship Type="http://schemas.openxmlformats.org/officeDocument/2006/relationships/numbering" Target="/word/numbering.xml" Id="Rec9f8d2a12f74ca7" /><Relationship Type="http://schemas.openxmlformats.org/officeDocument/2006/relationships/settings" Target="/word/settings.xml" Id="R71c2fac800a5466a" /><Relationship Type="http://schemas.openxmlformats.org/officeDocument/2006/relationships/image" Target="/word/media/e0d7d0f5-8ec4-4ce6-ab17-ca85d3493bb9.png" Id="Rec105bca91264c35" /></Relationships>
</file>