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5150cab9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5d009940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Hackensack,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30ef7abf47b0" /><Relationship Type="http://schemas.openxmlformats.org/officeDocument/2006/relationships/numbering" Target="/word/numbering.xml" Id="Rbc5c05c5b9584dc2" /><Relationship Type="http://schemas.openxmlformats.org/officeDocument/2006/relationships/settings" Target="/word/settings.xml" Id="Rcc3ff25019d74b70" /><Relationship Type="http://schemas.openxmlformats.org/officeDocument/2006/relationships/image" Target="/word/media/5b5487ec-fdb7-46a6-8bc3-45f0efff9bf1.png" Id="R23305d00994045d1" /></Relationships>
</file>