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02e863e84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23cc268f2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Killingly,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7b29bb1304295" /><Relationship Type="http://schemas.openxmlformats.org/officeDocument/2006/relationships/numbering" Target="/word/numbering.xml" Id="R70a69b591b8b4817" /><Relationship Type="http://schemas.openxmlformats.org/officeDocument/2006/relationships/settings" Target="/word/settings.xml" Id="R8eac8b7d47ae42d2" /><Relationship Type="http://schemas.openxmlformats.org/officeDocument/2006/relationships/image" Target="/word/media/09b30305-849b-45fe-9277-083d5c793c93.png" Id="R18323cc268f24e51" /></Relationships>
</file>