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0f95b0693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c798e690c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Natick,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ca5151d2243b2" /><Relationship Type="http://schemas.openxmlformats.org/officeDocument/2006/relationships/numbering" Target="/word/numbering.xml" Id="R4f3d5fa54f1d4c7e" /><Relationship Type="http://schemas.openxmlformats.org/officeDocument/2006/relationships/settings" Target="/word/settings.xml" Id="Rb99a81d16e8340c3" /><Relationship Type="http://schemas.openxmlformats.org/officeDocument/2006/relationships/image" Target="/word/media/c3f92fa4-c7b9-4952-b779-d7bd3baf168c.png" Id="R42ec798e690c43d3" /></Relationships>
</file>