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152f92e51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3a4fe389045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Norfolk,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d5c2bb98b4e91" /><Relationship Type="http://schemas.openxmlformats.org/officeDocument/2006/relationships/numbering" Target="/word/numbering.xml" Id="R2fa5e44361ed4df1" /><Relationship Type="http://schemas.openxmlformats.org/officeDocument/2006/relationships/settings" Target="/word/settings.xml" Id="R2fc27ec24a6f482f" /><Relationship Type="http://schemas.openxmlformats.org/officeDocument/2006/relationships/image" Target="/word/media/b9661cd0-58ed-4f6a-8f69-5f8e18022b0c.png" Id="R0783a4fe3890453b" /></Relationships>
</file>