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2bcaba276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48b921896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Piscataway,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ca6085bdf45ec" /><Relationship Type="http://schemas.openxmlformats.org/officeDocument/2006/relationships/numbering" Target="/word/numbering.xml" Id="Rc16c004ec88547f4" /><Relationship Type="http://schemas.openxmlformats.org/officeDocument/2006/relationships/settings" Target="/word/settings.xml" Id="R89cc954017594a85" /><Relationship Type="http://schemas.openxmlformats.org/officeDocument/2006/relationships/image" Target="/word/media/33b96964-407f-4613-b8d9-21f6aa48961e.png" Id="R45048b92189648a2" /></Relationships>
</file>