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add9aaf2f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df5f34cfd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Pocasset,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815b979cc4fc5" /><Relationship Type="http://schemas.openxmlformats.org/officeDocument/2006/relationships/numbering" Target="/word/numbering.xml" Id="R6fceda2f4d6c4e7b" /><Relationship Type="http://schemas.openxmlformats.org/officeDocument/2006/relationships/settings" Target="/word/settings.xml" Id="R09c337d871c9418f" /><Relationship Type="http://schemas.openxmlformats.org/officeDocument/2006/relationships/image" Target="/word/media/9dee407a-137c-4c09-ae95-378d198e0f44.png" Id="Re73df5f34cfd47fb" /></Relationships>
</file>