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ff5d46527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fcb0303d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Quabbin Villa,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cff843e7a42ba" /><Relationship Type="http://schemas.openxmlformats.org/officeDocument/2006/relationships/numbering" Target="/word/numbering.xml" Id="Ra32c9072230942a3" /><Relationship Type="http://schemas.openxmlformats.org/officeDocument/2006/relationships/settings" Target="/word/settings.xml" Id="Rc4385ca0bc474bd5" /><Relationship Type="http://schemas.openxmlformats.org/officeDocument/2006/relationships/image" Target="/word/media/ffdde25a-ce62-4e46-994b-aae48d4d1771.png" Id="Rf18fcb0303d44a52" /></Relationships>
</file>