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4d8f18726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b98573d7e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Wareham,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4eae6907247eb" /><Relationship Type="http://schemas.openxmlformats.org/officeDocument/2006/relationships/numbering" Target="/word/numbering.xml" Id="R9e7b12e666fa4d27" /><Relationship Type="http://schemas.openxmlformats.org/officeDocument/2006/relationships/settings" Target="/word/settings.xml" Id="R9861672c402e4e4d" /><Relationship Type="http://schemas.openxmlformats.org/officeDocument/2006/relationships/image" Target="/word/media/e97f8b6b-1ebd-486e-992f-fe41a8f3e795.png" Id="R54bb98573d7e44d7" /></Relationships>
</file>