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279b3de83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f24b7866c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Yuba,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ad9f8184a4423" /><Relationship Type="http://schemas.openxmlformats.org/officeDocument/2006/relationships/numbering" Target="/word/numbering.xml" Id="R74199c5818884107" /><Relationship Type="http://schemas.openxmlformats.org/officeDocument/2006/relationships/settings" Target="/word/settings.xml" Id="Rb7cb416a02274992" /><Relationship Type="http://schemas.openxmlformats.org/officeDocument/2006/relationships/image" Target="/word/media/e521a8c2-372b-4be3-86b4-405ad8f61670.png" Id="R3cef24b7866c49f3" /></Relationships>
</file>