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363ce6856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31b6bcb3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973bcc8040e5" /><Relationship Type="http://schemas.openxmlformats.org/officeDocument/2006/relationships/numbering" Target="/word/numbering.xml" Id="R176041a1800b4459" /><Relationship Type="http://schemas.openxmlformats.org/officeDocument/2006/relationships/settings" Target="/word/settings.xml" Id="R20607b359dac4b0c" /><Relationship Type="http://schemas.openxmlformats.org/officeDocument/2006/relationships/image" Target="/word/media/c17a0004-c4b0-4b1d-9cdc-277f58857d7e.png" Id="Rf9f31b6bcb344257" /></Relationships>
</file>