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ec3e59ec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2063425f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0da8ffcf74b93" /><Relationship Type="http://schemas.openxmlformats.org/officeDocument/2006/relationships/numbering" Target="/word/numbering.xml" Id="R462f0e4740724c6f" /><Relationship Type="http://schemas.openxmlformats.org/officeDocument/2006/relationships/settings" Target="/word/settings.xml" Id="R3832c522c9b447e5" /><Relationship Type="http://schemas.openxmlformats.org/officeDocument/2006/relationships/image" Target="/word/media/2ec4bd87-7b20-4449-a1fc-8ebc942d1fd0.png" Id="Rfa5e2063425f4be0" /></Relationships>
</file>