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3f356eb0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de080f34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ba0c1218d43a8" /><Relationship Type="http://schemas.openxmlformats.org/officeDocument/2006/relationships/numbering" Target="/word/numbering.xml" Id="Reb5fff8e971d4517" /><Relationship Type="http://schemas.openxmlformats.org/officeDocument/2006/relationships/settings" Target="/word/settings.xml" Id="Rd89bfa3daee94408" /><Relationship Type="http://schemas.openxmlformats.org/officeDocument/2006/relationships/image" Target="/word/media/5094e764-c286-477c-aaf2-08e676791d81.png" Id="R1e9de080f34d49b9" /></Relationships>
</file>