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f000eb3d624c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8713a5230b451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Southlake,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64beb5191a46ec" /><Relationship Type="http://schemas.openxmlformats.org/officeDocument/2006/relationships/numbering" Target="/word/numbering.xml" Id="Rca261143233d4076" /><Relationship Type="http://schemas.openxmlformats.org/officeDocument/2006/relationships/settings" Target="/word/settings.xml" Id="Ra910663f324c4a85" /><Relationship Type="http://schemas.openxmlformats.org/officeDocument/2006/relationships/image" Target="/word/media/170bff8b-76f8-4c49-9f2e-b3ce778b3f31.png" Id="Rc08713a5230b4515" /></Relationships>
</file>