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32b7c8835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5701a948d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cf7c1b39e4f0f" /><Relationship Type="http://schemas.openxmlformats.org/officeDocument/2006/relationships/numbering" Target="/word/numbering.xml" Id="Rae969d58fca74ada" /><Relationship Type="http://schemas.openxmlformats.org/officeDocument/2006/relationships/settings" Target="/word/settings.xml" Id="R3f71f60d7a894186" /><Relationship Type="http://schemas.openxmlformats.org/officeDocument/2006/relationships/image" Target="/word/media/9f3e03ac-3aa8-4e49-898d-bd78bb31df1e.png" Id="R9ea5701a948d4e76" /></Relationships>
</file>