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29db27fab4e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92ffcc6e64b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Southwest,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c65bafb8547bc" /><Relationship Type="http://schemas.openxmlformats.org/officeDocument/2006/relationships/numbering" Target="/word/numbering.xml" Id="R4d34908d7cfb4180" /><Relationship Type="http://schemas.openxmlformats.org/officeDocument/2006/relationships/settings" Target="/word/settings.xml" Id="Re7d375f69f6442b2" /><Relationship Type="http://schemas.openxmlformats.org/officeDocument/2006/relationships/image" Target="/word/media/edde5003-af86-4ea8-9976-d5ecc90b2397.png" Id="R6b992ffcc6e64b65" /></Relationships>
</file>