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5cffbed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78e6eba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af64363240b0" /><Relationship Type="http://schemas.openxmlformats.org/officeDocument/2006/relationships/numbering" Target="/word/numbering.xml" Id="Re4f1d963b4e144c6" /><Relationship Type="http://schemas.openxmlformats.org/officeDocument/2006/relationships/settings" Target="/word/settings.xml" Id="Rce6bcad8c76f4fac" /><Relationship Type="http://schemas.openxmlformats.org/officeDocument/2006/relationships/image" Target="/word/media/ac96b069-e291-49d9-afb5-e1280600f6d8.png" Id="R2fdc78e6eba5470f" /></Relationships>
</file>