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5e1a48626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82249f75d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Spear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63e7a472b4faf" /><Relationship Type="http://schemas.openxmlformats.org/officeDocument/2006/relationships/numbering" Target="/word/numbering.xml" Id="R542143dfcb8c4cda" /><Relationship Type="http://schemas.openxmlformats.org/officeDocument/2006/relationships/settings" Target="/word/settings.xml" Id="R654140ad69d0426c" /><Relationship Type="http://schemas.openxmlformats.org/officeDocument/2006/relationships/image" Target="/word/media/2a4118d1-eedb-4a41-8664-190801ae392a.png" Id="R44a82249f75d4c73" /></Relationships>
</file>