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5e3ad2cec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6eb7e84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 Jucntion,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c3e145ce4d00" /><Relationship Type="http://schemas.openxmlformats.org/officeDocument/2006/relationships/numbering" Target="/word/numbering.xml" Id="R27af99010a954c26" /><Relationship Type="http://schemas.openxmlformats.org/officeDocument/2006/relationships/settings" Target="/word/settings.xml" Id="Raef75a5ed5174e2e" /><Relationship Type="http://schemas.openxmlformats.org/officeDocument/2006/relationships/image" Target="/word/media/b5f911fc-0580-4007-839d-9d83737514f4.png" Id="Red4e6eb7e84146f1" /></Relationships>
</file>