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c7166600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2708f4e2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Spencers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b0be93652430c" /><Relationship Type="http://schemas.openxmlformats.org/officeDocument/2006/relationships/numbering" Target="/word/numbering.xml" Id="R3b99520429184c5f" /><Relationship Type="http://schemas.openxmlformats.org/officeDocument/2006/relationships/settings" Target="/word/settings.xml" Id="R94202215ea994e2e" /><Relationship Type="http://schemas.openxmlformats.org/officeDocument/2006/relationships/image" Target="/word/media/0fa8b6dc-662b-4bd2-a041-271ee1c6aaf2.png" Id="R69c2708f4e29480a" /></Relationships>
</file>