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634f77544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630bfb0c4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Spindleville,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1d31034924831" /><Relationship Type="http://schemas.openxmlformats.org/officeDocument/2006/relationships/numbering" Target="/word/numbering.xml" Id="Ra0688bbe7c844bae" /><Relationship Type="http://schemas.openxmlformats.org/officeDocument/2006/relationships/settings" Target="/word/settings.xml" Id="R261191c17cb247d0" /><Relationship Type="http://schemas.openxmlformats.org/officeDocument/2006/relationships/image" Target="/word/media/8331989c-e1f2-498a-af53-0a00213f08e9.png" Id="R044630bfb0c443e0" /></Relationships>
</file>