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27c1c2937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157076a35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Split Rock,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8aacf4cfb4df1" /><Relationship Type="http://schemas.openxmlformats.org/officeDocument/2006/relationships/numbering" Target="/word/numbering.xml" Id="Rb895af98c84041e4" /><Relationship Type="http://schemas.openxmlformats.org/officeDocument/2006/relationships/settings" Target="/word/settings.xml" Id="Ra1699d25ec67408f" /><Relationship Type="http://schemas.openxmlformats.org/officeDocument/2006/relationships/image" Target="/word/media/b5b91f28-e020-43c6-8798-b0ff17b61a4c.png" Id="R404157076a354f0b" /></Relationships>
</file>