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287f2baa2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d6fcc00dba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Spofford,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c334e06b1482a" /><Relationship Type="http://schemas.openxmlformats.org/officeDocument/2006/relationships/numbering" Target="/word/numbering.xml" Id="R18cb14562c824a48" /><Relationship Type="http://schemas.openxmlformats.org/officeDocument/2006/relationships/settings" Target="/word/settings.xml" Id="R56e461b402ee4dc0" /><Relationship Type="http://schemas.openxmlformats.org/officeDocument/2006/relationships/image" Target="/word/media/d0e76f88-0ae4-49d3-8e3b-7a6b45990110.png" Id="R80d6fcc00dba4eb3" /></Relationships>
</file>