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1b315e5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1f57e7d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Sprayberry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227fda54d4181" /><Relationship Type="http://schemas.openxmlformats.org/officeDocument/2006/relationships/numbering" Target="/word/numbering.xml" Id="R8c4c61ebf1e2443b" /><Relationship Type="http://schemas.openxmlformats.org/officeDocument/2006/relationships/settings" Target="/word/settings.xml" Id="R43b259ae11404a17" /><Relationship Type="http://schemas.openxmlformats.org/officeDocument/2006/relationships/image" Target="/word/media/7a89032c-c008-4a39-a8a9-e68126c06c77.png" Id="R03b21f57e7d04360" /></Relationships>
</file>