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8ba2f302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6b7baeb27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8043880a4067" /><Relationship Type="http://schemas.openxmlformats.org/officeDocument/2006/relationships/numbering" Target="/word/numbering.xml" Id="Re9010a7bc0354d28" /><Relationship Type="http://schemas.openxmlformats.org/officeDocument/2006/relationships/settings" Target="/word/settings.xml" Id="R20bb24e1f44446c1" /><Relationship Type="http://schemas.openxmlformats.org/officeDocument/2006/relationships/image" Target="/word/media/615bc315-6de6-429a-9120-a512c121f7e1.png" Id="R9596b7baeb274b07" /></Relationships>
</file>