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12b531d52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d91d9ea44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d4eb5051643e9" /><Relationship Type="http://schemas.openxmlformats.org/officeDocument/2006/relationships/numbering" Target="/word/numbering.xml" Id="Ra0edeb362d4a46e9" /><Relationship Type="http://schemas.openxmlformats.org/officeDocument/2006/relationships/settings" Target="/word/settings.xml" Id="Rb577f54c742f4f76" /><Relationship Type="http://schemas.openxmlformats.org/officeDocument/2006/relationships/image" Target="/word/media/f2c182d8-d4f4-415b-9252-e039269e5801.png" Id="R7f9d91d9ea444e50" /></Relationships>
</file>