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4796c563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5b39a03b9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Run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ee2a780d94b53" /><Relationship Type="http://schemas.openxmlformats.org/officeDocument/2006/relationships/numbering" Target="/word/numbering.xml" Id="R7e2cbdb4f4814003" /><Relationship Type="http://schemas.openxmlformats.org/officeDocument/2006/relationships/settings" Target="/word/settings.xml" Id="R40a997a0918e4a8f" /><Relationship Type="http://schemas.openxmlformats.org/officeDocument/2006/relationships/image" Target="/word/media/9d286512-0833-42ef-8ae0-c4697e149878.png" Id="R1615b39a03b9473a" /></Relationships>
</file>