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0a7e98ba9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35320d11e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Springfield Downs,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5295a6d6f4f8f" /><Relationship Type="http://schemas.openxmlformats.org/officeDocument/2006/relationships/numbering" Target="/word/numbering.xml" Id="R0b78849c949f4028" /><Relationship Type="http://schemas.openxmlformats.org/officeDocument/2006/relationships/settings" Target="/word/settings.xml" Id="Ree2349b35fda4519" /><Relationship Type="http://schemas.openxmlformats.org/officeDocument/2006/relationships/image" Target="/word/media/56368793-ae21-4f20-abc5-2dae1f40c368.png" Id="Rbe835320d11e4681" /></Relationships>
</file>