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617636f00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2e8a439e2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Squirrel Creek,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a87c753604458" /><Relationship Type="http://schemas.openxmlformats.org/officeDocument/2006/relationships/numbering" Target="/word/numbering.xml" Id="R40c603de25c44ab5" /><Relationship Type="http://schemas.openxmlformats.org/officeDocument/2006/relationships/settings" Target="/word/settings.xml" Id="Rb147f0d97a89410d" /><Relationship Type="http://schemas.openxmlformats.org/officeDocument/2006/relationships/image" Target="/word/media/9f068bdf-b071-49cb-b2da-0f27bcc2eafb.png" Id="R4d32e8a439e24bbb" /></Relationships>
</file>