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a2542d424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bfc66f5d7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eaa341e0c43a2" /><Relationship Type="http://schemas.openxmlformats.org/officeDocument/2006/relationships/numbering" Target="/word/numbering.xml" Id="R788e93160f214afe" /><Relationship Type="http://schemas.openxmlformats.org/officeDocument/2006/relationships/settings" Target="/word/settings.xml" Id="R2edde1cc560545d5" /><Relationship Type="http://schemas.openxmlformats.org/officeDocument/2006/relationships/image" Target="/word/media/fa669984-5939-4356-9732-c134d14e54ec.png" Id="Re22bfc66f5d74192" /></Relationships>
</file>