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48700c3e9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a336aa3f7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5414d6b8a415a" /><Relationship Type="http://schemas.openxmlformats.org/officeDocument/2006/relationships/numbering" Target="/word/numbering.xml" Id="R832c3d3098584f8a" /><Relationship Type="http://schemas.openxmlformats.org/officeDocument/2006/relationships/settings" Target="/word/settings.xml" Id="R9abcdf94704c4910" /><Relationship Type="http://schemas.openxmlformats.org/officeDocument/2006/relationships/image" Target="/word/media/2c017f6b-4229-4df4-9b93-1d6519b33a23.png" Id="Re55a336aa3f74af5" /></Relationships>
</file>