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e49561fc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2edda04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314c7a544015" /><Relationship Type="http://schemas.openxmlformats.org/officeDocument/2006/relationships/numbering" Target="/word/numbering.xml" Id="Rbc8a4f754df74236" /><Relationship Type="http://schemas.openxmlformats.org/officeDocument/2006/relationships/settings" Target="/word/settings.xml" Id="R2d4f13005417401c" /><Relationship Type="http://schemas.openxmlformats.org/officeDocument/2006/relationships/image" Target="/word/media/028ec7cf-ef42-45bd-9adb-d43af5c3d111.png" Id="R30da2edda04548ec" /></Relationships>
</file>