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e05dc26ee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ceec944f2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Stanford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1ba4d0a104dab" /><Relationship Type="http://schemas.openxmlformats.org/officeDocument/2006/relationships/numbering" Target="/word/numbering.xml" Id="Rb05e8813be2b4a31" /><Relationship Type="http://schemas.openxmlformats.org/officeDocument/2006/relationships/settings" Target="/word/settings.xml" Id="R005dc8dca6734f97" /><Relationship Type="http://schemas.openxmlformats.org/officeDocument/2006/relationships/image" Target="/word/media/c14cf5a6-d2dd-4a4f-a929-0ef0a8f1224e.png" Id="R9d9ceec944f2459d" /></Relationships>
</file>