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0c38f4bb5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222743c1340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Stannard,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bccdd3f9b4f3a" /><Relationship Type="http://schemas.openxmlformats.org/officeDocument/2006/relationships/numbering" Target="/word/numbering.xml" Id="Rf774cd329db84943" /><Relationship Type="http://schemas.openxmlformats.org/officeDocument/2006/relationships/settings" Target="/word/settings.xml" Id="Rb9d18266ad52409c" /><Relationship Type="http://schemas.openxmlformats.org/officeDocument/2006/relationships/image" Target="/word/media/360955b2-e8f4-4981-be86-7182409d8184.png" Id="R22d222743c1340d9" /></Relationships>
</file>