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763d6afa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0fb4b094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Starr Farm Beach,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ac3da91714bd9" /><Relationship Type="http://schemas.openxmlformats.org/officeDocument/2006/relationships/numbering" Target="/word/numbering.xml" Id="R42226535e704406f" /><Relationship Type="http://schemas.openxmlformats.org/officeDocument/2006/relationships/settings" Target="/word/settings.xml" Id="Rb702a58be34443cf" /><Relationship Type="http://schemas.openxmlformats.org/officeDocument/2006/relationships/image" Target="/word/media/ccd9462c-b504-47d2-bf62-ef55a48c5b2e.png" Id="Ra160fb4b09454f70" /></Relationships>
</file>