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9437d4c62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2a541e4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3b95aa4145a9" /><Relationship Type="http://schemas.openxmlformats.org/officeDocument/2006/relationships/numbering" Target="/word/numbering.xml" Id="Rc003daaba78f4f9c" /><Relationship Type="http://schemas.openxmlformats.org/officeDocument/2006/relationships/settings" Target="/word/settings.xml" Id="Rf1729c9ed50d453c" /><Relationship Type="http://schemas.openxmlformats.org/officeDocument/2006/relationships/image" Target="/word/media/d403257b-e6a8-4b96-bd8c-09feee7cf2e0.png" Id="R06de2a541e4f47ee" /></Relationships>
</file>