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f8e2193cc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6e7be9278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0a3a24d4a4a4c" /><Relationship Type="http://schemas.openxmlformats.org/officeDocument/2006/relationships/numbering" Target="/word/numbering.xml" Id="Rca83e64c2d834ec0" /><Relationship Type="http://schemas.openxmlformats.org/officeDocument/2006/relationships/settings" Target="/word/settings.xml" Id="Rc93b3bc49f154daf" /><Relationship Type="http://schemas.openxmlformats.org/officeDocument/2006/relationships/image" Target="/word/media/3e81602f-8973-4089-88bb-782872eb0377.png" Id="R25a6e7be92784762" /></Relationships>
</file>