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408ffe0aa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27e21a6ea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Steenson Hollow,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bebc53f894150" /><Relationship Type="http://schemas.openxmlformats.org/officeDocument/2006/relationships/numbering" Target="/word/numbering.xml" Id="R6ec947ea2f534e99" /><Relationship Type="http://schemas.openxmlformats.org/officeDocument/2006/relationships/settings" Target="/word/settings.xml" Id="Re01a0dc6ff6f43c7" /><Relationship Type="http://schemas.openxmlformats.org/officeDocument/2006/relationships/image" Target="/word/media/f46eb098-3c8b-4675-a518-fa58a3faa3d3.png" Id="R15d27e21a6ea43a7" /></Relationships>
</file>