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0004e12b3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26491307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Steeplechase,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47cab319d4e3e" /><Relationship Type="http://schemas.openxmlformats.org/officeDocument/2006/relationships/numbering" Target="/word/numbering.xml" Id="Rec9b4d00dd9f4a24" /><Relationship Type="http://schemas.openxmlformats.org/officeDocument/2006/relationships/settings" Target="/word/settings.xml" Id="R83c637dd055548ae" /><Relationship Type="http://schemas.openxmlformats.org/officeDocument/2006/relationships/image" Target="/word/media/2b1b09ac-504f-4632-b92e-1f8ea8dd792b.png" Id="R1a7c2649130743d9" /></Relationships>
</file>