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a08d46b53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0cc26e00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6c727fab24b4b" /><Relationship Type="http://schemas.openxmlformats.org/officeDocument/2006/relationships/numbering" Target="/word/numbering.xml" Id="Re5c66bdc2c2c49b2" /><Relationship Type="http://schemas.openxmlformats.org/officeDocument/2006/relationships/settings" Target="/word/settings.xml" Id="Rea294a5a10a44efa" /><Relationship Type="http://schemas.openxmlformats.org/officeDocument/2006/relationships/image" Target="/word/media/a919a35f-278b-4c84-a859-2e885903e3be.png" Id="R6b40cc26e0094290" /></Relationships>
</file>