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c26501cb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d1fd622a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Steuart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bf360e404e7b" /><Relationship Type="http://schemas.openxmlformats.org/officeDocument/2006/relationships/numbering" Target="/word/numbering.xml" Id="R40961ba0f58748dc" /><Relationship Type="http://schemas.openxmlformats.org/officeDocument/2006/relationships/settings" Target="/word/settings.xml" Id="R9790c4fdda7a464d" /><Relationship Type="http://schemas.openxmlformats.org/officeDocument/2006/relationships/image" Target="/word/media/a7c59483-0138-4c91-bbb7-38616867f02b.png" Id="R0b0d1fd622a94903" /></Relationships>
</file>