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a886811ec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bcf34ba6b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f05c9e5724e34" /><Relationship Type="http://schemas.openxmlformats.org/officeDocument/2006/relationships/numbering" Target="/word/numbering.xml" Id="R0c10b1b763094d7f" /><Relationship Type="http://schemas.openxmlformats.org/officeDocument/2006/relationships/settings" Target="/word/settings.xml" Id="R7b3c046a6d614b2e" /><Relationship Type="http://schemas.openxmlformats.org/officeDocument/2006/relationships/image" Target="/word/media/7444ebf6-5bc9-40f2-abaa-14709ce58203.png" Id="Rc7bbcf34ba6b4248" /></Relationships>
</file>