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6fd4ea928746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f02889895742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Stillham,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62f86dcbca45cb" /><Relationship Type="http://schemas.openxmlformats.org/officeDocument/2006/relationships/numbering" Target="/word/numbering.xml" Id="Rf526e6bdf2884d95" /><Relationship Type="http://schemas.openxmlformats.org/officeDocument/2006/relationships/settings" Target="/word/settings.xml" Id="Rffd56df8947b4b91" /><Relationship Type="http://schemas.openxmlformats.org/officeDocument/2006/relationships/image" Target="/word/media/772a34c6-43cd-4103-a39a-8e574c5f0244.png" Id="Rfff02889895742ae" /></Relationships>
</file>