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e57e54503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508caaf31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d354dc4d244c7" /><Relationship Type="http://schemas.openxmlformats.org/officeDocument/2006/relationships/numbering" Target="/word/numbering.xml" Id="Rf61113a0f98249fb" /><Relationship Type="http://schemas.openxmlformats.org/officeDocument/2006/relationships/settings" Target="/word/settings.xml" Id="R4b978e87c2bb4f44" /><Relationship Type="http://schemas.openxmlformats.org/officeDocument/2006/relationships/image" Target="/word/media/01cb79cb-d227-47ca-a667-f2dcad6c4298.png" Id="Re5b508caaf3140d9" /></Relationships>
</file>