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4da01708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bbe8f159b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2a3537c94ced" /><Relationship Type="http://schemas.openxmlformats.org/officeDocument/2006/relationships/numbering" Target="/word/numbering.xml" Id="R72b9b1607a5546b8" /><Relationship Type="http://schemas.openxmlformats.org/officeDocument/2006/relationships/settings" Target="/word/settings.xml" Id="R395b56fd66a34532" /><Relationship Type="http://schemas.openxmlformats.org/officeDocument/2006/relationships/image" Target="/word/media/f20979e3-572d-4473-82e9-5a58a6eb275e.png" Id="R495bbe8f159b4200" /></Relationships>
</file>