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4de38ca1c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8607af4e8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Stoddert,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56a26dcc7446e" /><Relationship Type="http://schemas.openxmlformats.org/officeDocument/2006/relationships/numbering" Target="/word/numbering.xml" Id="R87cb25fce0b346ad" /><Relationship Type="http://schemas.openxmlformats.org/officeDocument/2006/relationships/settings" Target="/word/settings.xml" Id="R2a42a1b799a44295" /><Relationship Type="http://schemas.openxmlformats.org/officeDocument/2006/relationships/image" Target="/word/media/879e56e4-d7d0-48e8-956e-9b5d4ca34e12.png" Id="R43e8607af4e8472b" /></Relationships>
</file>