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045c2171b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6ea7b8b8a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Stoneledge,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cd53970eb47e4" /><Relationship Type="http://schemas.openxmlformats.org/officeDocument/2006/relationships/numbering" Target="/word/numbering.xml" Id="Ra29a48f6a92c4fce" /><Relationship Type="http://schemas.openxmlformats.org/officeDocument/2006/relationships/settings" Target="/word/settings.xml" Id="Rc754c72837b648d2" /><Relationship Type="http://schemas.openxmlformats.org/officeDocument/2006/relationships/image" Target="/word/media/b4f92408-6395-4e86-94c6-65cd1bfa5480.png" Id="Rbd76ea7b8b8a46d3" /></Relationships>
</file>