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980d79c4c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f7531e285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cb697eba3476e" /><Relationship Type="http://schemas.openxmlformats.org/officeDocument/2006/relationships/numbering" Target="/word/numbering.xml" Id="R5afaa08bc20c4e84" /><Relationship Type="http://schemas.openxmlformats.org/officeDocument/2006/relationships/settings" Target="/word/settings.xml" Id="R5f5648772a6943d6" /><Relationship Type="http://schemas.openxmlformats.org/officeDocument/2006/relationships/image" Target="/word/media/77974505-8a52-4199-860e-a4c6f1a675da.png" Id="R0a7f7531e2854156" /></Relationships>
</file>